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06" w:rsidRPr="00DC0C40" w:rsidRDefault="00AE3506" w:rsidP="00DC0C4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C0C40">
        <w:rPr>
          <w:rFonts w:ascii="Times New Roman" w:hAnsi="Times New Roman" w:cs="Times New Roman"/>
          <w:sz w:val="20"/>
          <w:szCs w:val="20"/>
        </w:rPr>
        <w:t xml:space="preserve">Wzór zgłoszenia mieszkańca gminy </w:t>
      </w:r>
    </w:p>
    <w:p w:rsidR="00AE3506" w:rsidRPr="00DC0C40" w:rsidRDefault="00AE3506" w:rsidP="00DC0C4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C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DC0C4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C0C40">
        <w:rPr>
          <w:rFonts w:ascii="Times New Roman" w:hAnsi="Times New Roman" w:cs="Times New Roman"/>
          <w:sz w:val="20"/>
          <w:szCs w:val="20"/>
        </w:rPr>
        <w:t xml:space="preserve">Męcinka </w:t>
      </w:r>
    </w:p>
    <w:p w:rsidR="00AE3506" w:rsidRPr="00DC0C40" w:rsidRDefault="00AE3506" w:rsidP="00DC0C4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C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DC0C4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C0C40">
        <w:rPr>
          <w:rFonts w:ascii="Times New Roman" w:hAnsi="Times New Roman" w:cs="Times New Roman"/>
          <w:sz w:val="20"/>
          <w:szCs w:val="20"/>
        </w:rPr>
        <w:t xml:space="preserve">do udziału w debacie nad Raportem </w:t>
      </w:r>
    </w:p>
    <w:p w:rsidR="00DC0C40" w:rsidRPr="00DC0C40" w:rsidRDefault="00AE3506" w:rsidP="00DC0C4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0C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DC0C4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C0C40">
        <w:rPr>
          <w:rFonts w:ascii="Times New Roman" w:hAnsi="Times New Roman" w:cs="Times New Roman"/>
          <w:sz w:val="20"/>
          <w:szCs w:val="20"/>
        </w:rPr>
        <w:t>o stanie Gminy Męcinka za 20</w:t>
      </w:r>
      <w:r w:rsidR="00EF72B8">
        <w:rPr>
          <w:rFonts w:ascii="Times New Roman" w:hAnsi="Times New Roman" w:cs="Times New Roman"/>
          <w:sz w:val="20"/>
          <w:szCs w:val="20"/>
        </w:rPr>
        <w:t>2</w:t>
      </w:r>
      <w:r w:rsidR="00002AC2">
        <w:rPr>
          <w:rFonts w:ascii="Times New Roman" w:hAnsi="Times New Roman" w:cs="Times New Roman"/>
          <w:sz w:val="20"/>
          <w:szCs w:val="20"/>
        </w:rPr>
        <w:t>1</w:t>
      </w:r>
      <w:r w:rsidRPr="00DC0C40">
        <w:rPr>
          <w:rFonts w:ascii="Times New Roman" w:hAnsi="Times New Roman" w:cs="Times New Roman"/>
          <w:sz w:val="20"/>
          <w:szCs w:val="20"/>
        </w:rPr>
        <w:t xml:space="preserve"> r.         </w:t>
      </w:r>
    </w:p>
    <w:p w:rsidR="00DC0C40" w:rsidRDefault="00DC0C40" w:rsidP="00DC0C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:rsidR="00BA27D1" w:rsidRDefault="00DC0C40" w:rsidP="00DC0C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(imię i nazwisko)</w:t>
      </w:r>
    </w:p>
    <w:p w:rsidR="00DC0C40" w:rsidRDefault="00DC0C40" w:rsidP="00DC0C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0C40" w:rsidRDefault="00DC0C40" w:rsidP="00DC0C4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DC0C40" w:rsidRDefault="00DC0C40" w:rsidP="00DC0C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C0C40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C0C40">
        <w:rPr>
          <w:rFonts w:ascii="Times New Roman" w:hAnsi="Times New Roman" w:cs="Times New Roman"/>
          <w:sz w:val="20"/>
          <w:szCs w:val="20"/>
        </w:rPr>
        <w:t>(adres zamieszkania)</w:t>
      </w:r>
    </w:p>
    <w:p w:rsidR="00DC0C40" w:rsidRDefault="00DC0C40" w:rsidP="00DC0C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</w:p>
    <w:p w:rsidR="00DC0C40" w:rsidRDefault="00DC0C40" w:rsidP="00DC0C4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0C40" w:rsidRDefault="00DC0C40" w:rsidP="00DC0C4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0C40" w:rsidRPr="00431DAA" w:rsidRDefault="00DC0C40" w:rsidP="00DC0C40">
      <w:pPr>
        <w:spacing w:line="240" w:lineRule="auto"/>
        <w:rPr>
          <w:rFonts w:ascii="Times New Roman" w:hAnsi="Times New Roman" w:cs="Times New Roman"/>
          <w:b/>
        </w:rPr>
      </w:pPr>
      <w:r w:rsidRPr="00431D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431DAA">
        <w:rPr>
          <w:rFonts w:ascii="Times New Roman" w:hAnsi="Times New Roman" w:cs="Times New Roman"/>
          <w:b/>
        </w:rPr>
        <w:t>Przewodniczący</w:t>
      </w:r>
    </w:p>
    <w:p w:rsidR="00DC0C40" w:rsidRPr="00431DAA" w:rsidRDefault="00DC0C40" w:rsidP="00DC0C4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31DA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Rady Gminy Męcinka</w:t>
      </w:r>
    </w:p>
    <w:p w:rsidR="00DC0C40" w:rsidRPr="00431DAA" w:rsidRDefault="00DC0C40" w:rsidP="00DC0C4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C0C40" w:rsidRPr="00431DAA" w:rsidRDefault="00DC0C40" w:rsidP="00DC0C40">
      <w:pPr>
        <w:spacing w:line="240" w:lineRule="auto"/>
        <w:jc w:val="both"/>
        <w:rPr>
          <w:rFonts w:ascii="Times New Roman" w:hAnsi="Times New Roman" w:cs="Times New Roman"/>
        </w:rPr>
      </w:pPr>
      <w:r w:rsidRPr="00431DAA">
        <w:rPr>
          <w:rFonts w:ascii="Times New Roman" w:hAnsi="Times New Roman" w:cs="Times New Roman"/>
        </w:rPr>
        <w:t>Zgłaszam swój udział w debacie nad Raportem o stanie Gminy Męcinka za 20</w:t>
      </w:r>
      <w:r w:rsidR="00EF72B8" w:rsidRPr="00431DAA">
        <w:rPr>
          <w:rFonts w:ascii="Times New Roman" w:hAnsi="Times New Roman" w:cs="Times New Roman"/>
        </w:rPr>
        <w:t>2</w:t>
      </w:r>
      <w:r w:rsidR="00002AC2" w:rsidRPr="00431DAA">
        <w:rPr>
          <w:rFonts w:ascii="Times New Roman" w:hAnsi="Times New Roman" w:cs="Times New Roman"/>
        </w:rPr>
        <w:t>1</w:t>
      </w:r>
      <w:r w:rsidRPr="00431DAA">
        <w:rPr>
          <w:rFonts w:ascii="Times New Roman" w:hAnsi="Times New Roman" w:cs="Times New Roman"/>
        </w:rPr>
        <w:t xml:space="preserve"> rok na sesji Rady Gminy Męcinka w dniu </w:t>
      </w:r>
      <w:r w:rsidR="008439BE">
        <w:rPr>
          <w:rFonts w:ascii="Times New Roman" w:hAnsi="Times New Roman" w:cs="Times New Roman"/>
        </w:rPr>
        <w:t>10 czerwca</w:t>
      </w:r>
      <w:r w:rsidR="00002AC2" w:rsidRPr="00431DAA">
        <w:rPr>
          <w:rFonts w:ascii="Times New Roman" w:hAnsi="Times New Roman" w:cs="Times New Roman"/>
        </w:rPr>
        <w:t xml:space="preserve"> 2022</w:t>
      </w:r>
      <w:r w:rsidRPr="00431DAA">
        <w:rPr>
          <w:rFonts w:ascii="Times New Roman" w:hAnsi="Times New Roman" w:cs="Times New Roman"/>
        </w:rPr>
        <w:t xml:space="preserve"> r.</w:t>
      </w:r>
    </w:p>
    <w:p w:rsidR="00DC0C40" w:rsidRDefault="00DC0C40" w:rsidP="00DC0C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40" w:rsidRDefault="00DC0C40" w:rsidP="00DC0C4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DC0C40" w:rsidRDefault="00DC0C40" w:rsidP="00DC0C40">
      <w:pPr>
        <w:tabs>
          <w:tab w:val="left" w:pos="543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(data i podpis składającego zgłoszenie)</w:t>
      </w:r>
    </w:p>
    <w:p w:rsidR="00DC0C40" w:rsidRDefault="00DC0C40" w:rsidP="00DC0C40">
      <w:pPr>
        <w:tabs>
          <w:tab w:val="left" w:pos="543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0C40" w:rsidRPr="00431DAA" w:rsidRDefault="00DC0C40" w:rsidP="00DC0C40">
      <w:pPr>
        <w:tabs>
          <w:tab w:val="left" w:pos="54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431DAA">
        <w:rPr>
          <w:rFonts w:ascii="Times New Roman" w:hAnsi="Times New Roman" w:cs="Times New Roman"/>
          <w:b/>
        </w:rPr>
        <w:t>OŚWIADCZENIE</w:t>
      </w:r>
    </w:p>
    <w:p w:rsidR="00DC0C40" w:rsidRPr="00431DAA" w:rsidRDefault="001B2734" w:rsidP="00DC0C40">
      <w:pPr>
        <w:tabs>
          <w:tab w:val="left" w:pos="5430"/>
        </w:tabs>
        <w:spacing w:line="240" w:lineRule="auto"/>
        <w:jc w:val="center"/>
        <w:rPr>
          <w:rFonts w:ascii="Times New Roman" w:hAnsi="Times New Roman" w:cs="Times New Roman"/>
        </w:rPr>
      </w:pPr>
      <w:r w:rsidRPr="00431DAA">
        <w:rPr>
          <w:rFonts w:ascii="Times New Roman" w:hAnsi="Times New Roman" w:cs="Times New Roman"/>
        </w:rPr>
        <w:t>Oświadczam, że zapoznałem/</w:t>
      </w:r>
      <w:proofErr w:type="spellStart"/>
      <w:r w:rsidRPr="00431DAA">
        <w:rPr>
          <w:rFonts w:ascii="Times New Roman" w:hAnsi="Times New Roman" w:cs="Times New Roman"/>
        </w:rPr>
        <w:t>am</w:t>
      </w:r>
      <w:proofErr w:type="spellEnd"/>
      <w:r w:rsidRPr="00431DAA">
        <w:rPr>
          <w:rFonts w:ascii="Times New Roman" w:hAnsi="Times New Roman" w:cs="Times New Roman"/>
        </w:rPr>
        <w:t xml:space="preserve"> się z klauzulą </w:t>
      </w:r>
      <w:r w:rsidR="009C0A70" w:rsidRPr="00431DAA">
        <w:rPr>
          <w:rFonts w:ascii="Times New Roman" w:hAnsi="Times New Roman" w:cs="Times New Roman"/>
          <w:bCs/>
        </w:rPr>
        <w:t xml:space="preserve">informacyjną o przetwarzaniu danych osobowych </w:t>
      </w:r>
      <w:r w:rsidRPr="00431DAA">
        <w:rPr>
          <w:rFonts w:ascii="Times New Roman" w:hAnsi="Times New Roman" w:cs="Times New Roman"/>
        </w:rPr>
        <w:t>załączoną do niniejszego zgłoszenia.</w:t>
      </w:r>
    </w:p>
    <w:p w:rsidR="001B2734" w:rsidRPr="00431DAA" w:rsidRDefault="001B2734" w:rsidP="00DC0C40">
      <w:pPr>
        <w:tabs>
          <w:tab w:val="left" w:pos="543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1B2734" w:rsidRDefault="001B2734" w:rsidP="001B2734">
      <w:pPr>
        <w:tabs>
          <w:tab w:val="left" w:pos="543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1B2734" w:rsidRPr="001B2734" w:rsidRDefault="001B2734" w:rsidP="001B2734">
      <w:pPr>
        <w:tabs>
          <w:tab w:val="left" w:pos="543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(data i podpis składającego zgłoszenie)</w:t>
      </w:r>
    </w:p>
    <w:p w:rsidR="00431DAA" w:rsidRPr="00431DAA" w:rsidRDefault="00431DAA" w:rsidP="00BE04C2">
      <w:pPr>
        <w:spacing w:after="8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431DAA">
        <w:rPr>
          <w:rFonts w:ascii="Times New Roman" w:eastAsia="Calibri" w:hAnsi="Times New Roman" w:cs="Times New Roman"/>
          <w:b/>
          <w:bCs/>
          <w:i/>
          <w:iCs/>
        </w:rPr>
        <w:t xml:space="preserve">KLAUZULA INFORMACYJNA </w:t>
      </w:r>
      <w:r w:rsidRPr="00431DAA">
        <w:rPr>
          <w:rFonts w:ascii="Times New Roman" w:eastAsia="Calibri" w:hAnsi="Times New Roman" w:cs="Times New Roman"/>
          <w:b/>
          <w:bCs/>
          <w:i/>
          <w:iCs/>
        </w:rPr>
        <w:br/>
        <w:t>DOTYCZĄCA PRZETWARZANIA DANYCH OSOBOWYCH</w:t>
      </w:r>
    </w:p>
    <w:p w:rsidR="00431DAA" w:rsidRPr="00431DAA" w:rsidRDefault="00431DAA" w:rsidP="00BE04C2">
      <w:pPr>
        <w:spacing w:after="8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431DAA">
        <w:rPr>
          <w:rFonts w:ascii="Times New Roman" w:eastAsia="Calibri" w:hAnsi="Times New Roman" w:cs="Times New Roman"/>
          <w:b/>
          <w:bCs/>
          <w:i/>
          <w:iCs/>
        </w:rPr>
        <w:t>W URZĘDZIE GMINY MĘCINKA</w:t>
      </w:r>
    </w:p>
    <w:p w:rsidR="00431DAA" w:rsidRPr="00431DAA" w:rsidRDefault="00431DAA" w:rsidP="00431DAA">
      <w:pPr>
        <w:spacing w:after="80" w:line="256" w:lineRule="auto"/>
        <w:ind w:left="-426" w:firstLine="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dalej RODO), informuje się o zasadach przetwarzania Pani/Pana danych osobowych oraz o przysługujących Pani/Panu prawach z tym związanych: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  <w:b/>
          <w:bCs/>
        </w:rPr>
        <w:t>1. Kto będzie posiadał Pani/Pana dane osobowe?</w:t>
      </w:r>
    </w:p>
    <w:p w:rsidR="00431DAA" w:rsidRPr="00431DAA" w:rsidRDefault="00431DAA" w:rsidP="00431DAA">
      <w:pPr>
        <w:spacing w:after="80" w:line="256" w:lineRule="auto"/>
        <w:ind w:left="-426" w:firstLine="426"/>
        <w:jc w:val="both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  <w:b/>
          <w:bCs/>
        </w:rPr>
        <w:lastRenderedPageBreak/>
        <w:t>Administratorem</w:t>
      </w:r>
      <w:r w:rsidRPr="00431DAA">
        <w:rPr>
          <w:rFonts w:ascii="Times New Roman" w:eastAsia="Calibri" w:hAnsi="Times New Roman" w:cs="Times New Roman"/>
        </w:rPr>
        <w:t xml:space="preserve"> Pani/Pana danych osobowych jest </w:t>
      </w:r>
      <w:r w:rsidRPr="00431DAA">
        <w:rPr>
          <w:rFonts w:ascii="Times New Roman" w:eastAsia="Calibri" w:hAnsi="Times New Roman" w:cs="Times New Roman"/>
          <w:b/>
          <w:bCs/>
        </w:rPr>
        <w:t>Wójt Gminy Męcinka</w:t>
      </w:r>
      <w:r w:rsidRPr="00431DAA">
        <w:rPr>
          <w:rFonts w:ascii="Times New Roman" w:eastAsia="Calibri" w:hAnsi="Times New Roman" w:cs="Times New Roman"/>
        </w:rPr>
        <w:t xml:space="preserve"> z siedzibą Męcinka 11, 59-424 Męcinka; adres e-mail: ug@mecinka.pl, tel. 76 870 86 23. Dane kontaktowe Inspektora Ochrony Danych (IODO) – iod@mecinka.pl.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  <w:b/>
          <w:bCs/>
        </w:rPr>
        <w:t> 2. Dlaczego i na jakiej podstawie przetwarzamy Pani/Pana dane?</w:t>
      </w:r>
    </w:p>
    <w:p w:rsidR="00431DAA" w:rsidRPr="00431DAA" w:rsidRDefault="00431DAA" w:rsidP="00431DAA">
      <w:pPr>
        <w:spacing w:after="80" w:line="256" w:lineRule="auto"/>
        <w:ind w:left="-426" w:firstLine="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Pani/Pana dane osobowe (w tym szczególne kategorie danych) przetwarzane będą w celu realizacji ustawowych zadań własnych Gminy wynikających z ustawy Art. 28aa pkt. 7 Ustawy o Samorządzie Gminnym (publikacja wizerunku oraz danych osobowych w postaci imienia i nazwiska podczas transmisji online Sesji Rady Gminy oraz po jej zakończeniu w postaci video dostępnego na stronie BIP Urzędu Gminy Męcinka). Dane będą przetwarzane na podstawie poniższych podstaw prawnych RODO:</w:t>
      </w:r>
    </w:p>
    <w:p w:rsidR="00431DAA" w:rsidRPr="00431DAA" w:rsidRDefault="00431DAA" w:rsidP="00431DAA">
      <w:pPr>
        <w:numPr>
          <w:ilvl w:val="0"/>
          <w:numId w:val="1"/>
        </w:numPr>
        <w:spacing w:after="80" w:line="256" w:lineRule="auto"/>
        <w:ind w:hanging="284"/>
        <w:contextualSpacing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  <w:b/>
          <w:bCs/>
        </w:rPr>
        <w:t>6 ust.1 lit. c</w:t>
      </w:r>
      <w:r w:rsidRPr="00431DAA">
        <w:rPr>
          <w:rFonts w:ascii="Times New Roman" w:eastAsia="Calibri" w:hAnsi="Times New Roman" w:cs="Times New Roman"/>
        </w:rPr>
        <w:t xml:space="preserve"> RODO (gdy przetwarzanie jest niezbędne do wypełnienia obowiązku prawnego ciążącego na administratorze);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  <w:u w:val="single"/>
        </w:rPr>
      </w:pPr>
      <w:r w:rsidRPr="00431DAA">
        <w:rPr>
          <w:rFonts w:ascii="Times New Roman" w:eastAsia="Calibri" w:hAnsi="Times New Roman" w:cs="Times New Roman"/>
          <w:u w:val="single"/>
        </w:rPr>
        <w:t>W pozostałych przypadkach na podstawie art. 6 ust.1 lit. a RODO (po wyrażeniu zgody na przetwarzanie danych osobowych w jednym lub większej liczbie określonych celów). </w:t>
      </w:r>
    </w:p>
    <w:p w:rsidR="00431DAA" w:rsidRPr="00431DAA" w:rsidRDefault="00431DAA" w:rsidP="00431DAA">
      <w:pPr>
        <w:spacing w:after="80" w:line="256" w:lineRule="auto"/>
        <w:ind w:left="-426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  <w:b/>
          <w:bCs/>
        </w:rPr>
        <w:t>3. Komu dane będą przekazane, kto będzie miał do nich dostęp?</w:t>
      </w:r>
    </w:p>
    <w:p w:rsidR="00431DAA" w:rsidRPr="00431DAA" w:rsidRDefault="00431DAA" w:rsidP="00431DAA">
      <w:pPr>
        <w:spacing w:after="80" w:line="256" w:lineRule="auto"/>
        <w:ind w:left="-426" w:firstLine="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Odbiorcami Pani/Pana danych osobowych będą podmioty/osoby uprawnione do uzyskania danych osobowych przez Administratora (pracownicy) lub na podstawie przepisów prawa np.: organy administracji publicznej oraz podmioty, które na podstawie umów przetwarzają dane osobowe, których Administratorem jest Wójt Gminy Męcinka, na przykład: w ramach świadczenia usług serwisu, rozwoju i utrzymania systemów informatycznych oraz osoby oglądające sesje Rady Gminy.</w:t>
      </w:r>
    </w:p>
    <w:p w:rsidR="00431DAA" w:rsidRPr="00431DAA" w:rsidRDefault="00431DAA" w:rsidP="00431DAA">
      <w:pPr>
        <w:spacing w:after="80" w:line="256" w:lineRule="auto"/>
        <w:ind w:left="-426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</w:rPr>
        <w:t> </w:t>
      </w:r>
      <w:r w:rsidRPr="00431DAA">
        <w:rPr>
          <w:rFonts w:ascii="Times New Roman" w:eastAsia="Calibri" w:hAnsi="Times New Roman" w:cs="Times New Roman"/>
          <w:b/>
          <w:bCs/>
        </w:rPr>
        <w:t>4. Jak długo będziemy posiadali Pani/Pana dane?</w:t>
      </w:r>
    </w:p>
    <w:p w:rsidR="00431DAA" w:rsidRPr="00431DAA" w:rsidRDefault="00431DAA" w:rsidP="00431DAA">
      <w:pPr>
        <w:spacing w:after="80" w:line="256" w:lineRule="auto"/>
        <w:ind w:left="-426" w:firstLine="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Pani/Pana dane osobowe przechowywane będą przez okres niezbędny do realizacji celu określonego w pkt 2.</w:t>
      </w:r>
    </w:p>
    <w:p w:rsidR="00431DAA" w:rsidRPr="00431DAA" w:rsidRDefault="00431DAA" w:rsidP="00431DAA">
      <w:pPr>
        <w:spacing w:after="80" w:line="256" w:lineRule="auto"/>
        <w:ind w:left="-426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</w:rPr>
        <w:t> </w:t>
      </w:r>
      <w:r w:rsidRPr="00431DAA">
        <w:rPr>
          <w:rFonts w:ascii="Times New Roman" w:eastAsia="Calibri" w:hAnsi="Times New Roman" w:cs="Times New Roman"/>
          <w:b/>
          <w:bCs/>
        </w:rPr>
        <w:t>5. Jakie prawa Pani/Panu przysługują?</w:t>
      </w:r>
    </w:p>
    <w:p w:rsidR="00431DAA" w:rsidRPr="00431DAA" w:rsidRDefault="00431DAA" w:rsidP="00431DAA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Posiada Pani/Pan prawo dostępu do swoich danych oraz otrzymania ich kopii, prawo do sprostowania (poprawiania) swoich danych, prawo do usunięcia danych osobowych (w sytuacji, gdy przetwarzanie danych nie następuje w celu wywiązania się z obowiązku wynikającego z przepisu prawa lub w ramach sprawowania władzy publicznej), prawo do ograniczenia przetwarzania danych (przy czym przepisy odrębne mogą wyłączyć możliwość skorzystania z tego prawa), prawo do sprzeciwu. Przy czym przepisy ustawowe mogą w niektórych przypadkach ograniczać przysługujące Pani/Panu w/w prawa.</w:t>
      </w:r>
    </w:p>
    <w:p w:rsidR="00431DAA" w:rsidRPr="00431DAA" w:rsidRDefault="00431DAA" w:rsidP="00431DAA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W przypadku gdy przetwarzanie danych osobowych odbywa się na podstawie Pani/P</w:t>
      </w:r>
      <w:r w:rsidR="008439BE">
        <w:rPr>
          <w:rFonts w:ascii="Times New Roman" w:eastAsia="Calibri" w:hAnsi="Times New Roman" w:cs="Times New Roman"/>
        </w:rPr>
        <w:t xml:space="preserve">ana zgody przysługuje Pani/Panu </w:t>
      </w:r>
      <w:bookmarkStart w:id="0" w:name="_GoBack"/>
      <w:bookmarkEnd w:id="0"/>
      <w:r w:rsidRPr="00431DAA">
        <w:rPr>
          <w:rFonts w:ascii="Times New Roman" w:eastAsia="Calibri" w:hAnsi="Times New Roman" w:cs="Times New Roman"/>
        </w:rPr>
        <w:t xml:space="preserve">prawo do cofnięcia zgody </w:t>
      </w:r>
      <w:r w:rsidRPr="00431DAA">
        <w:rPr>
          <w:rFonts w:ascii="Times New Roman" w:eastAsia="Calibri" w:hAnsi="Times New Roman" w:cs="Times New Roman"/>
        </w:rPr>
        <w:br/>
        <w:t>w dowolnym momencie.</w:t>
      </w:r>
    </w:p>
    <w:p w:rsidR="00431DAA" w:rsidRPr="00431DAA" w:rsidRDefault="00431DAA" w:rsidP="00431DAA">
      <w:pPr>
        <w:spacing w:after="0" w:line="256" w:lineRule="auto"/>
        <w:ind w:left="-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 xml:space="preserve">Przysługuje Pani/Panu prawo wniesienia skargi do organu nadzorczego - Prezesa Urzędu Ochrony Danych Osobowych (na adres Urzędu - ul. Stawki 2, </w:t>
      </w:r>
      <w:r w:rsidRPr="00431DAA">
        <w:rPr>
          <w:rFonts w:ascii="Times New Roman" w:eastAsia="Calibri" w:hAnsi="Times New Roman" w:cs="Times New Roman"/>
        </w:rPr>
        <w:br/>
        <w:t>00-193 Warszawa).</w:t>
      </w:r>
    </w:p>
    <w:p w:rsidR="00431DAA" w:rsidRPr="00431DAA" w:rsidRDefault="00431DAA" w:rsidP="00431DAA">
      <w:pPr>
        <w:spacing w:after="80" w:line="256" w:lineRule="auto"/>
        <w:ind w:left="-426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</w:rPr>
        <w:t> </w:t>
      </w:r>
      <w:r w:rsidRPr="00431DAA">
        <w:rPr>
          <w:rFonts w:ascii="Times New Roman" w:eastAsia="Calibri" w:hAnsi="Times New Roman" w:cs="Times New Roman"/>
          <w:b/>
          <w:bCs/>
        </w:rPr>
        <w:t>6. Czy muszę podać swoje dane?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Podanie danych osobowych w zakresie wymaganym przez przepisy Art. 28aa pkt. 7 Ustawy o Samorządzie Gminnym. Niepodanie danych wymaganych ustawowo uniemożliwi rozpatrzenie Pani/Pana zgłoszenia.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  <w:b/>
          <w:bCs/>
        </w:rPr>
        <w:t>7 Czy mogę cofnąć swoją zgodę?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W sytuacji, gdy przetwarzanie danych osobowych odbywa się na podstawie zgody osoby, której dane dotyczą, podanie przez Panią/Pana danych osobowych ma charakter dobrowolny, a zgoda może być cofnięta w każdym czasie.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  <w:b/>
          <w:bCs/>
        </w:rPr>
      </w:pPr>
      <w:r w:rsidRPr="00431DAA">
        <w:rPr>
          <w:rFonts w:ascii="Times New Roman" w:eastAsia="Calibri" w:hAnsi="Times New Roman" w:cs="Times New Roman"/>
          <w:b/>
          <w:bCs/>
        </w:rPr>
        <w:t>8. Czy moje dane są poddawane zautomatyzowanemu podejmowaniu decyzji?</w:t>
      </w:r>
    </w:p>
    <w:p w:rsidR="00431DAA" w:rsidRPr="00431DAA" w:rsidRDefault="00431DAA" w:rsidP="00431DAA">
      <w:pPr>
        <w:spacing w:after="80" w:line="256" w:lineRule="auto"/>
        <w:ind w:left="-426"/>
        <w:jc w:val="both"/>
        <w:rPr>
          <w:rFonts w:ascii="Times New Roman" w:eastAsia="Calibri" w:hAnsi="Times New Roman" w:cs="Times New Roman"/>
        </w:rPr>
      </w:pPr>
      <w:r w:rsidRPr="00431DAA">
        <w:rPr>
          <w:rFonts w:ascii="Times New Roman" w:eastAsia="Calibri" w:hAnsi="Times New Roman" w:cs="Times New Roman"/>
        </w:rPr>
        <w:t>Pani/Pana dane nie będą wykorzystywane do zautomatyzowanego podejmowania decyzji, w tym profilowania.</w:t>
      </w:r>
    </w:p>
    <w:p w:rsidR="001B2734" w:rsidRPr="00431DAA" w:rsidRDefault="001B2734" w:rsidP="00DC0C40">
      <w:pPr>
        <w:tabs>
          <w:tab w:val="left" w:pos="5430"/>
        </w:tabs>
        <w:spacing w:line="240" w:lineRule="auto"/>
        <w:jc w:val="center"/>
        <w:rPr>
          <w:rFonts w:ascii="Times New Roman" w:hAnsi="Times New Roman" w:cs="Times New Roman"/>
        </w:rPr>
      </w:pPr>
    </w:p>
    <w:sectPr w:rsidR="001B2734" w:rsidRPr="0043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C49BC"/>
    <w:multiLevelType w:val="hybridMultilevel"/>
    <w:tmpl w:val="869A3488"/>
    <w:lvl w:ilvl="0" w:tplc="0DF277A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06"/>
    <w:rsid w:val="00002AC2"/>
    <w:rsid w:val="001B2734"/>
    <w:rsid w:val="00297E04"/>
    <w:rsid w:val="00431DAA"/>
    <w:rsid w:val="008439BE"/>
    <w:rsid w:val="008B36D4"/>
    <w:rsid w:val="00972820"/>
    <w:rsid w:val="009C0A70"/>
    <w:rsid w:val="00A8688C"/>
    <w:rsid w:val="00AE3506"/>
    <w:rsid w:val="00BE04C2"/>
    <w:rsid w:val="00DC0C40"/>
    <w:rsid w:val="00DE7742"/>
    <w:rsid w:val="00EB70D4"/>
    <w:rsid w:val="00E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C0A0A-8135-492F-A980-2FC70943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28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Olejnik</dc:creator>
  <cp:keywords/>
  <dc:description/>
  <cp:lastModifiedBy>Agnieszka Olejnik</cp:lastModifiedBy>
  <cp:revision>12</cp:revision>
  <cp:lastPrinted>2021-05-31T08:24:00Z</cp:lastPrinted>
  <dcterms:created xsi:type="dcterms:W3CDTF">2020-06-18T09:16:00Z</dcterms:created>
  <dcterms:modified xsi:type="dcterms:W3CDTF">2022-05-31T11:40:00Z</dcterms:modified>
</cp:coreProperties>
</file>